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9" w:rsidRPr="001522BC" w:rsidRDefault="00A57DFE" w:rsidP="00A57DFE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1522BC">
        <w:rPr>
          <w:b/>
          <w:color w:val="E36C0A" w:themeColor="accent6" w:themeShade="BF"/>
          <w:sz w:val="40"/>
          <w:szCs w:val="28"/>
          <w:u w:val="single"/>
        </w:rPr>
        <w:t xml:space="preserve">12. </w:t>
      </w:r>
      <w:r w:rsidR="00EB7789" w:rsidRPr="001522BC">
        <w:rPr>
          <w:b/>
          <w:color w:val="E36C0A" w:themeColor="accent6" w:themeShade="BF"/>
          <w:sz w:val="40"/>
          <w:szCs w:val="28"/>
          <w:u w:val="single"/>
        </w:rPr>
        <w:t>Subject - Verb Agreement</w:t>
      </w:r>
    </w:p>
    <w:p w:rsidR="00EB7789" w:rsidRPr="001522BC" w:rsidRDefault="00EB7789" w:rsidP="00EB778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1522BC">
        <w:rPr>
          <w:b/>
          <w:color w:val="00B050"/>
          <w:sz w:val="30"/>
          <w:szCs w:val="28"/>
        </w:rPr>
        <w:t>Circle the correct v</w:t>
      </w:r>
      <w:r w:rsidR="001522BC">
        <w:rPr>
          <w:b/>
          <w:color w:val="00B050"/>
          <w:sz w:val="30"/>
          <w:szCs w:val="28"/>
        </w:rPr>
        <w:t>erbs in the following sentences: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 have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have, speak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has, needs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has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is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picks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 is</w:t>
      </w:r>
    </w:p>
    <w:p w:rsidR="00EB7789" w:rsidRPr="001522BC" w:rsidRDefault="00EB7789" w:rsidP="00EB7789">
      <w:pPr>
        <w:pStyle w:val="ListParagraph"/>
        <w:numPr>
          <w:ilvl w:val="0"/>
          <w:numId w:val="3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Are</w:t>
      </w:r>
    </w:p>
    <w:p w:rsidR="00EB7789" w:rsidRPr="001522BC" w:rsidRDefault="00EB7789" w:rsidP="00EB778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1522BC">
        <w:rPr>
          <w:b/>
          <w:color w:val="00B050"/>
          <w:sz w:val="30"/>
          <w:szCs w:val="28"/>
        </w:rPr>
        <w:t>Complete the following sentences using the correct form of the verbs in brackets. The sen</w:t>
      </w:r>
      <w:r w:rsidR="001522BC">
        <w:rPr>
          <w:b/>
          <w:color w:val="00B050"/>
          <w:sz w:val="30"/>
          <w:szCs w:val="28"/>
        </w:rPr>
        <w:t>tences are in the present tense: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have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is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has 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is, have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 have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is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have</w:t>
      </w:r>
    </w:p>
    <w:p w:rsidR="00EB7789" w:rsidRPr="001522BC" w:rsidRDefault="00EB7789" w:rsidP="00EB7789">
      <w:pPr>
        <w:pStyle w:val="ListParagraph"/>
        <w:numPr>
          <w:ilvl w:val="0"/>
          <w:numId w:val="5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are</w:t>
      </w:r>
    </w:p>
    <w:p w:rsidR="00EB7789" w:rsidRPr="001522BC" w:rsidRDefault="00EB7789" w:rsidP="00EB778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1522BC">
        <w:rPr>
          <w:b/>
          <w:color w:val="00B050"/>
          <w:sz w:val="30"/>
          <w:szCs w:val="28"/>
        </w:rPr>
        <w:t>Underline the errors and rewrite the sentences correctly. Write 'correct' in the space given, if there are no errors</w:t>
      </w:r>
      <w:r w:rsidR="001522BC">
        <w:rPr>
          <w:b/>
          <w:color w:val="00B050"/>
          <w:sz w:val="30"/>
          <w:szCs w:val="28"/>
        </w:rPr>
        <w:t>: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Neither Rohit nor the teachers </w:t>
      </w:r>
      <w:r w:rsidRPr="001522BC">
        <w:rPr>
          <w:b/>
          <w:color w:val="00B0F0"/>
          <w:sz w:val="30"/>
          <w:szCs w:val="28"/>
        </w:rPr>
        <w:t>know</w:t>
      </w:r>
      <w:r w:rsidRPr="001522BC">
        <w:rPr>
          <w:color w:val="000000"/>
          <w:sz w:val="30"/>
          <w:szCs w:val="28"/>
        </w:rPr>
        <w:t xml:space="preserve"> where the notebooks are.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Either door </w:t>
      </w:r>
      <w:r w:rsidRPr="001522BC">
        <w:rPr>
          <w:b/>
          <w:color w:val="00B0F0"/>
          <w:sz w:val="30"/>
          <w:szCs w:val="28"/>
        </w:rPr>
        <w:t>opens</w:t>
      </w:r>
      <w:r w:rsidRPr="001522BC">
        <w:rPr>
          <w:color w:val="BF0000"/>
          <w:sz w:val="30"/>
          <w:szCs w:val="28"/>
        </w:rPr>
        <w:t xml:space="preserve"> </w:t>
      </w:r>
      <w:r w:rsidRPr="001522BC">
        <w:rPr>
          <w:color w:val="000000"/>
          <w:sz w:val="30"/>
          <w:szCs w:val="28"/>
        </w:rPr>
        <w:t>into the auditorium.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b/>
          <w:color w:val="00B0F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correct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No one </w:t>
      </w:r>
      <w:r w:rsidRPr="001522BC">
        <w:rPr>
          <w:b/>
          <w:color w:val="00B0F0"/>
          <w:sz w:val="30"/>
          <w:szCs w:val="28"/>
        </w:rPr>
        <w:t>has</w:t>
      </w:r>
      <w:r w:rsidRPr="001522BC">
        <w:rPr>
          <w:color w:val="000000"/>
          <w:sz w:val="30"/>
          <w:szCs w:val="28"/>
        </w:rPr>
        <w:t xml:space="preserve"> ever been able to swim across this estuary successfully.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b/>
          <w:color w:val="00B0F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correct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 xml:space="preserve">Neither parent </w:t>
      </w:r>
      <w:r w:rsidRPr="001522BC">
        <w:rPr>
          <w:b/>
          <w:color w:val="00B0F0"/>
          <w:sz w:val="30"/>
          <w:szCs w:val="28"/>
        </w:rPr>
        <w:t>needs</w:t>
      </w:r>
      <w:r w:rsidRPr="001522BC">
        <w:rPr>
          <w:color w:val="000000"/>
          <w:sz w:val="30"/>
          <w:szCs w:val="28"/>
        </w:rPr>
        <w:t xml:space="preserve"> to attend the sports meet.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b/>
          <w:color w:val="00B0F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correct</w:t>
      </w:r>
    </w:p>
    <w:p w:rsidR="00EB7789" w:rsidRPr="001522BC" w:rsidRDefault="00EB7789" w:rsidP="00EB7789">
      <w:pPr>
        <w:pStyle w:val="ListParagraph"/>
        <w:numPr>
          <w:ilvl w:val="0"/>
          <w:numId w:val="7"/>
        </w:numPr>
        <w:rPr>
          <w:b/>
          <w:color w:val="00B0F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correct</w:t>
      </w:r>
    </w:p>
    <w:p w:rsidR="00EB7789" w:rsidRPr="001522BC" w:rsidRDefault="00EB7789" w:rsidP="00EB778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1522BC">
        <w:rPr>
          <w:b/>
          <w:color w:val="00B050"/>
          <w:sz w:val="30"/>
          <w:szCs w:val="28"/>
        </w:rPr>
        <w:lastRenderedPageBreak/>
        <w:t>Circle the errors and rewrite the correct words in the space given</w:t>
      </w:r>
      <w:r w:rsidR="001522BC" w:rsidRPr="001522BC">
        <w:rPr>
          <w:b/>
          <w:color w:val="00B050"/>
          <w:sz w:val="30"/>
          <w:szCs w:val="28"/>
        </w:rPr>
        <w:t>: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have - </w:t>
      </w:r>
      <w:r w:rsidRPr="001522BC">
        <w:rPr>
          <w:b/>
          <w:color w:val="00B0F0"/>
          <w:sz w:val="30"/>
          <w:szCs w:val="28"/>
        </w:rPr>
        <w:t>has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are - </w:t>
      </w:r>
      <w:r w:rsidRPr="001522BC">
        <w:rPr>
          <w:b/>
          <w:color w:val="00B0F0"/>
          <w:sz w:val="30"/>
          <w:szCs w:val="28"/>
        </w:rPr>
        <w:t>is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>are -</w:t>
      </w:r>
      <w:r w:rsidRPr="001522BC">
        <w:rPr>
          <w:b/>
          <w:color w:val="00B0F0"/>
          <w:sz w:val="30"/>
          <w:szCs w:val="28"/>
        </w:rPr>
        <w:t xml:space="preserve"> is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have - </w:t>
      </w:r>
      <w:r w:rsidRPr="001522BC">
        <w:rPr>
          <w:b/>
          <w:color w:val="00B0F0"/>
          <w:sz w:val="30"/>
          <w:szCs w:val="28"/>
        </w:rPr>
        <w:t>has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 begin - </w:t>
      </w:r>
      <w:r w:rsidRPr="001522BC">
        <w:rPr>
          <w:b/>
          <w:color w:val="00B0F0"/>
          <w:sz w:val="30"/>
          <w:szCs w:val="28"/>
        </w:rPr>
        <w:t>begins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is - </w:t>
      </w:r>
      <w:r w:rsidRPr="001522BC">
        <w:rPr>
          <w:b/>
          <w:color w:val="00B0F0"/>
          <w:sz w:val="30"/>
          <w:szCs w:val="28"/>
        </w:rPr>
        <w:t>are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have - </w:t>
      </w:r>
      <w:r w:rsidRPr="001522BC">
        <w:rPr>
          <w:b/>
          <w:color w:val="00B0F0"/>
          <w:sz w:val="30"/>
          <w:szCs w:val="28"/>
        </w:rPr>
        <w:t>has</w:t>
      </w:r>
    </w:p>
    <w:p w:rsidR="00EB7789" w:rsidRPr="001522BC" w:rsidRDefault="00EB7789" w:rsidP="00EB7789">
      <w:pPr>
        <w:pStyle w:val="ListParagraph"/>
        <w:numPr>
          <w:ilvl w:val="0"/>
          <w:numId w:val="8"/>
        </w:numPr>
        <w:rPr>
          <w:sz w:val="30"/>
          <w:szCs w:val="28"/>
        </w:rPr>
      </w:pPr>
      <w:r w:rsidRPr="001522BC">
        <w:rPr>
          <w:sz w:val="30"/>
          <w:szCs w:val="28"/>
        </w:rPr>
        <w:t xml:space="preserve">are – </w:t>
      </w:r>
      <w:r w:rsidRPr="001522BC">
        <w:rPr>
          <w:b/>
          <w:color w:val="00B0F0"/>
          <w:sz w:val="30"/>
          <w:szCs w:val="28"/>
        </w:rPr>
        <w:t>is</w:t>
      </w:r>
    </w:p>
    <w:p w:rsidR="00EB7789" w:rsidRPr="001522BC" w:rsidRDefault="00EB7789" w:rsidP="00EB778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1522BC">
        <w:rPr>
          <w:b/>
          <w:color w:val="00B050"/>
          <w:sz w:val="30"/>
          <w:szCs w:val="28"/>
        </w:rPr>
        <w:t>Choose the correct options to complete the sentences</w:t>
      </w:r>
      <w:r w:rsidR="001522BC" w:rsidRPr="001522BC">
        <w:rPr>
          <w:b/>
          <w:color w:val="00B050"/>
          <w:sz w:val="30"/>
          <w:szCs w:val="28"/>
        </w:rPr>
        <w:t>: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a.</w:t>
      </w:r>
      <w:r w:rsidRPr="001522BC">
        <w:rPr>
          <w:color w:val="000000"/>
          <w:sz w:val="30"/>
          <w:szCs w:val="28"/>
        </w:rPr>
        <w:t xml:space="preserve"> want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b.</w:t>
      </w:r>
      <w:r w:rsidRPr="001522BC">
        <w:rPr>
          <w:color w:val="000000"/>
          <w:sz w:val="30"/>
          <w:szCs w:val="28"/>
        </w:rPr>
        <w:t xml:space="preserve"> has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a.</w:t>
      </w:r>
      <w:r w:rsidRPr="001522BC">
        <w:rPr>
          <w:color w:val="000000"/>
          <w:sz w:val="30"/>
          <w:szCs w:val="28"/>
        </w:rPr>
        <w:t xml:space="preserve"> have, has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b.</w:t>
      </w:r>
      <w:r w:rsidRPr="001522BC">
        <w:rPr>
          <w:color w:val="000000"/>
          <w:sz w:val="30"/>
          <w:szCs w:val="28"/>
        </w:rPr>
        <w:t xml:space="preserve"> is, happens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a.</w:t>
      </w:r>
      <w:r w:rsidRPr="001522BC">
        <w:rPr>
          <w:color w:val="000000"/>
          <w:sz w:val="30"/>
          <w:szCs w:val="28"/>
        </w:rPr>
        <w:t xml:space="preserve"> were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a.</w:t>
      </w:r>
      <w:r w:rsidRPr="001522BC">
        <w:rPr>
          <w:color w:val="000000"/>
          <w:sz w:val="30"/>
          <w:szCs w:val="28"/>
        </w:rPr>
        <w:t xml:space="preserve"> goes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a.</w:t>
      </w:r>
      <w:r w:rsidRPr="001522BC">
        <w:rPr>
          <w:color w:val="000000"/>
          <w:sz w:val="30"/>
          <w:szCs w:val="28"/>
        </w:rPr>
        <w:t xml:space="preserve"> don't</w:t>
      </w:r>
    </w:p>
    <w:p w:rsidR="00EB7789" w:rsidRPr="001522BC" w:rsidRDefault="00EB7789" w:rsidP="00EB7789">
      <w:pPr>
        <w:pStyle w:val="ListParagraph"/>
        <w:numPr>
          <w:ilvl w:val="0"/>
          <w:numId w:val="10"/>
        </w:numPr>
        <w:rPr>
          <w:color w:val="000000"/>
          <w:sz w:val="30"/>
          <w:szCs w:val="28"/>
        </w:rPr>
      </w:pPr>
      <w:r w:rsidRPr="001522BC">
        <w:rPr>
          <w:b/>
          <w:color w:val="00B0F0"/>
          <w:sz w:val="30"/>
          <w:szCs w:val="28"/>
        </w:rPr>
        <w:t>a.</w:t>
      </w:r>
      <w:r w:rsidRPr="001522BC">
        <w:rPr>
          <w:color w:val="000000"/>
          <w:sz w:val="30"/>
          <w:szCs w:val="28"/>
        </w:rPr>
        <w:t xml:space="preserve"> seems</w:t>
      </w:r>
    </w:p>
    <w:p w:rsidR="00EB7789" w:rsidRPr="001522BC" w:rsidRDefault="00EB7789" w:rsidP="00EB778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1522BC">
        <w:rPr>
          <w:b/>
          <w:color w:val="00B050"/>
          <w:sz w:val="30"/>
          <w:szCs w:val="28"/>
        </w:rPr>
        <w:t>Complete the following passage with the correct form of the verbs in brackets</w:t>
      </w:r>
      <w:r w:rsidR="001522BC" w:rsidRPr="001522BC">
        <w:rPr>
          <w:b/>
          <w:color w:val="00B050"/>
          <w:sz w:val="30"/>
          <w:szCs w:val="28"/>
        </w:rPr>
        <w:t>:</w:t>
      </w:r>
    </w:p>
    <w:p w:rsidR="00EB7789" w:rsidRPr="001522BC" w:rsidRDefault="00EB7789" w:rsidP="00EB7789">
      <w:pPr>
        <w:pStyle w:val="ListParagraph"/>
        <w:ind w:left="360"/>
        <w:rPr>
          <w:color w:val="000000"/>
          <w:sz w:val="30"/>
          <w:szCs w:val="28"/>
        </w:rPr>
      </w:pPr>
      <w:r w:rsidRPr="001522BC">
        <w:rPr>
          <w:color w:val="000000"/>
          <w:sz w:val="30"/>
          <w:szCs w:val="28"/>
        </w:rPr>
        <w:t>is, includes, carry, gets, has, has, is, continue, mistake, do, pass, takes, reduces</w:t>
      </w:r>
    </w:p>
    <w:p w:rsidR="00EB7789" w:rsidRPr="001522BC" w:rsidRDefault="00EB7789" w:rsidP="00EB7789">
      <w:pPr>
        <w:pStyle w:val="ListParagraph"/>
        <w:ind w:left="360"/>
        <w:rPr>
          <w:color w:val="000000"/>
          <w:sz w:val="30"/>
          <w:szCs w:val="28"/>
        </w:rPr>
      </w:pPr>
    </w:p>
    <w:p w:rsidR="00EB7789" w:rsidRPr="001522BC" w:rsidRDefault="00EB7789" w:rsidP="00EB7789">
      <w:pPr>
        <w:pStyle w:val="ListParagraph"/>
        <w:rPr>
          <w:color w:val="000000"/>
          <w:sz w:val="30"/>
          <w:szCs w:val="28"/>
        </w:rPr>
      </w:pPr>
    </w:p>
    <w:sectPr w:rsidR="00EB7789" w:rsidRPr="001522BC" w:rsidSect="0056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099"/>
    <w:multiLevelType w:val="hybridMultilevel"/>
    <w:tmpl w:val="B2C4B04A"/>
    <w:lvl w:ilvl="0" w:tplc="A95224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43D80"/>
    <w:multiLevelType w:val="hybridMultilevel"/>
    <w:tmpl w:val="8B2EFDCC"/>
    <w:lvl w:ilvl="0" w:tplc="42FC1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0D64"/>
    <w:multiLevelType w:val="hybridMultilevel"/>
    <w:tmpl w:val="8B1AEB1E"/>
    <w:lvl w:ilvl="0" w:tplc="7F185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1216"/>
    <w:multiLevelType w:val="hybridMultilevel"/>
    <w:tmpl w:val="30EEA40E"/>
    <w:lvl w:ilvl="0" w:tplc="5A84FA8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F5B4C"/>
    <w:multiLevelType w:val="hybridMultilevel"/>
    <w:tmpl w:val="51A24EC0"/>
    <w:lvl w:ilvl="0" w:tplc="A8C63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11C2"/>
    <w:multiLevelType w:val="hybridMultilevel"/>
    <w:tmpl w:val="B6324388"/>
    <w:lvl w:ilvl="0" w:tplc="0CE2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E65A9"/>
    <w:multiLevelType w:val="hybridMultilevel"/>
    <w:tmpl w:val="E85468FE"/>
    <w:lvl w:ilvl="0" w:tplc="3794B14A">
      <w:start w:val="1"/>
      <w:numFmt w:val="decimal"/>
      <w:lvlText w:val="%1."/>
      <w:lvlJc w:val="left"/>
      <w:pPr>
        <w:ind w:left="720" w:hanging="360"/>
      </w:pPr>
      <w:rPr>
        <w:rFonts w:hint="default"/>
        <w:color w:val="B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949"/>
    <w:multiLevelType w:val="hybridMultilevel"/>
    <w:tmpl w:val="E7A0683A"/>
    <w:lvl w:ilvl="0" w:tplc="641632FA">
      <w:start w:val="1"/>
      <w:numFmt w:val="decimal"/>
      <w:lvlText w:val="%1."/>
      <w:lvlJc w:val="left"/>
      <w:pPr>
        <w:ind w:left="720" w:hanging="360"/>
      </w:pPr>
      <w:rPr>
        <w:rFonts w:hint="default"/>
        <w:color w:val="B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057C"/>
    <w:multiLevelType w:val="hybridMultilevel"/>
    <w:tmpl w:val="4DE6C710"/>
    <w:lvl w:ilvl="0" w:tplc="5CD03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5FD9"/>
    <w:multiLevelType w:val="hybridMultilevel"/>
    <w:tmpl w:val="977E2B90"/>
    <w:lvl w:ilvl="0" w:tplc="CC2EAEB2">
      <w:start w:val="1"/>
      <w:numFmt w:val="decimal"/>
      <w:lvlText w:val="%1."/>
      <w:lvlJc w:val="left"/>
      <w:pPr>
        <w:ind w:left="720" w:hanging="360"/>
      </w:pPr>
      <w:rPr>
        <w:rFonts w:hint="default"/>
        <w:color w:val="B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B7789"/>
    <w:rsid w:val="001375FC"/>
    <w:rsid w:val="001522BC"/>
    <w:rsid w:val="0053398F"/>
    <w:rsid w:val="005661EE"/>
    <w:rsid w:val="00577C3A"/>
    <w:rsid w:val="00A57DFE"/>
    <w:rsid w:val="00C47F81"/>
    <w:rsid w:val="00E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2020-11-13T12:03:00Z</dcterms:created>
  <dcterms:modified xsi:type="dcterms:W3CDTF">2020-11-16T17:35:00Z</dcterms:modified>
</cp:coreProperties>
</file>